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EF2" w:rsidRDefault="006B1EF2" w:rsidP="006B1E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E2C">
        <w:rPr>
          <w:rFonts w:ascii="Times New Roman" w:hAnsi="Times New Roman"/>
          <w:b/>
          <w:sz w:val="28"/>
          <w:szCs w:val="28"/>
        </w:rPr>
        <w:t>Методическое описание интерактивного электронного образовательного ресурса</w:t>
      </w:r>
    </w:p>
    <w:p w:rsidR="006B1EF2" w:rsidRDefault="006B1EF2" w:rsidP="006B1EF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B1EF2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Автор: </w:t>
      </w:r>
      <w:r w:rsidR="00105B30">
        <w:rPr>
          <w:rFonts w:ascii="Times New Roman" w:hAnsi="Times New Roman"/>
          <w:sz w:val="28"/>
        </w:rPr>
        <w:t>Пономаренко Светлана Александровна</w:t>
      </w:r>
    </w:p>
    <w:p w:rsidR="006B1EF2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Должность: </w:t>
      </w:r>
      <w:r w:rsidR="00105B30">
        <w:rPr>
          <w:rFonts w:ascii="Times New Roman" w:hAnsi="Times New Roman"/>
          <w:sz w:val="28"/>
        </w:rPr>
        <w:t>учитель начальных классов</w:t>
      </w:r>
    </w:p>
    <w:p w:rsidR="006B1EF2" w:rsidRPr="00C86475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Место работы: </w:t>
      </w:r>
      <w:r w:rsidR="00105B30">
        <w:rPr>
          <w:rFonts w:ascii="Times New Roman" w:hAnsi="Times New Roman"/>
          <w:sz w:val="28"/>
        </w:rPr>
        <w:t>МБОУ СОШ № 5 Ленинградского района</w:t>
      </w:r>
    </w:p>
    <w:p w:rsidR="006B1EF2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Предмет, класс: </w:t>
      </w:r>
      <w:r w:rsidR="00105B30">
        <w:rPr>
          <w:rFonts w:ascii="Times New Roman" w:hAnsi="Times New Roman"/>
          <w:sz w:val="28"/>
        </w:rPr>
        <w:t>4 класс</w:t>
      </w:r>
    </w:p>
    <w:p w:rsidR="006B1EF2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Тема:</w:t>
      </w:r>
      <w:r w:rsidR="00105B30">
        <w:rPr>
          <w:rFonts w:ascii="Times New Roman" w:hAnsi="Times New Roman"/>
          <w:sz w:val="28"/>
        </w:rPr>
        <w:t xml:space="preserve"> Приемы интерактивной доски для русского языка</w:t>
      </w:r>
    </w:p>
    <w:p w:rsidR="006B1EF2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Необходимое оборудование и программное обеспечение: ноутбук, проектор, интерактивная доска</w:t>
      </w:r>
    </w:p>
    <w:p w:rsidR="006B1EF2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Цель: </w:t>
      </w:r>
      <w:r w:rsidR="00105B30">
        <w:rPr>
          <w:rFonts w:ascii="Times New Roman" w:hAnsi="Times New Roman"/>
          <w:sz w:val="28"/>
        </w:rPr>
        <w:t>повторить правила правописания некоторых орфограмм.</w:t>
      </w:r>
    </w:p>
    <w:p w:rsidR="006B1EF2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Задачи: </w:t>
      </w:r>
    </w:p>
    <w:p w:rsidR="006B1EF2" w:rsidRDefault="006B1EF2" w:rsidP="006B1EF2">
      <w:pPr>
        <w:pStyle w:val="a3"/>
        <w:spacing w:after="0" w:line="240" w:lineRule="auto"/>
        <w:ind w:left="50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105B30">
        <w:rPr>
          <w:rFonts w:ascii="Times New Roman" w:hAnsi="Times New Roman"/>
          <w:sz w:val="28"/>
        </w:rPr>
        <w:t>Совершенствовать навык применения правил правописания на практике.</w:t>
      </w: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i/>
          <w:sz w:val="28"/>
          <w:szCs w:val="28"/>
        </w:rPr>
      </w:pPr>
      <w:r w:rsidRPr="00324A6B">
        <w:rPr>
          <w:rFonts w:ascii="Times New Roman" w:hAnsi="Times New Roman"/>
          <w:i/>
          <w:sz w:val="28"/>
          <w:szCs w:val="28"/>
        </w:rPr>
        <w:t>образовательные:</w:t>
      </w: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закрепить умение </w:t>
      </w:r>
      <w:r w:rsidR="00105B30">
        <w:rPr>
          <w:rFonts w:ascii="Times New Roman" w:hAnsi="Times New Roman"/>
          <w:color w:val="000000"/>
          <w:sz w:val="28"/>
          <w:szCs w:val="28"/>
        </w:rPr>
        <w:t>определять парные согласные звуки</w:t>
      </w:r>
      <w:r w:rsidRPr="00324A6B">
        <w:rPr>
          <w:rFonts w:ascii="Times New Roman" w:hAnsi="Times New Roman"/>
          <w:color w:val="000000"/>
          <w:sz w:val="28"/>
          <w:szCs w:val="28"/>
        </w:rPr>
        <w:t>;</w:t>
      </w: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закрепить навыки </w:t>
      </w:r>
      <w:r w:rsidR="00105B30">
        <w:rPr>
          <w:rFonts w:ascii="Times New Roman" w:hAnsi="Times New Roman"/>
          <w:sz w:val="28"/>
          <w:szCs w:val="28"/>
        </w:rPr>
        <w:t>написания твердого и мягкого разделительного знака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324A6B">
        <w:rPr>
          <w:rFonts w:ascii="Times New Roman" w:hAnsi="Times New Roman"/>
          <w:sz w:val="28"/>
          <w:szCs w:val="28"/>
        </w:rPr>
        <w:t>;</w:t>
      </w:r>
      <w:proofErr w:type="gramEnd"/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i/>
          <w:sz w:val="28"/>
          <w:szCs w:val="28"/>
        </w:rPr>
      </w:pPr>
      <w:r w:rsidRPr="00324A6B">
        <w:rPr>
          <w:rFonts w:ascii="Times New Roman" w:hAnsi="Times New Roman"/>
          <w:i/>
          <w:sz w:val="28"/>
          <w:szCs w:val="28"/>
        </w:rPr>
        <w:t>развивающие:</w:t>
      </w: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 xml:space="preserve">- развивать наблюдательность, умение сравнивать, анализировать, классифицировать </w:t>
      </w:r>
      <w:r>
        <w:rPr>
          <w:rFonts w:ascii="Times New Roman" w:hAnsi="Times New Roman"/>
          <w:sz w:val="28"/>
          <w:szCs w:val="28"/>
        </w:rPr>
        <w:t>и обобщать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324A6B">
        <w:rPr>
          <w:rFonts w:ascii="Times New Roman" w:hAnsi="Times New Roman"/>
          <w:sz w:val="28"/>
          <w:szCs w:val="28"/>
        </w:rPr>
        <w:t>;</w:t>
      </w:r>
      <w:proofErr w:type="gramEnd"/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>- развивать коммуникативные компетенции;</w:t>
      </w:r>
    </w:p>
    <w:p w:rsidR="006B1EF2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>- развивать умение полно и точно выражать свои мысли.</w:t>
      </w:r>
    </w:p>
    <w:p w:rsidR="006B1EF2" w:rsidRPr="00A54BF1" w:rsidRDefault="006B1EF2" w:rsidP="006B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i/>
          <w:sz w:val="28"/>
          <w:szCs w:val="28"/>
        </w:rPr>
      </w:pPr>
      <w:r w:rsidRPr="00324A6B">
        <w:rPr>
          <w:rFonts w:ascii="Times New Roman" w:hAnsi="Times New Roman"/>
          <w:i/>
          <w:sz w:val="28"/>
          <w:szCs w:val="28"/>
        </w:rPr>
        <w:t xml:space="preserve">воспитательные: </w:t>
      </w: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i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 xml:space="preserve">- </w:t>
      </w:r>
      <w:r w:rsidRPr="00324A6B">
        <w:rPr>
          <w:rFonts w:ascii="Times New Roman" w:hAnsi="Times New Roman"/>
          <w:color w:val="000000"/>
          <w:sz w:val="28"/>
          <w:szCs w:val="28"/>
        </w:rPr>
        <w:t>воспитывать  личность ребёнка на основе учебной деятельности  средствами предмета;</w:t>
      </w: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>-воспитывать  аккуратность, трудолюбие;</w:t>
      </w: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>-воспитыват</w:t>
      </w:r>
      <w:r>
        <w:rPr>
          <w:rFonts w:ascii="Times New Roman" w:hAnsi="Times New Roman"/>
          <w:sz w:val="28"/>
          <w:szCs w:val="28"/>
        </w:rPr>
        <w:t>ь чувство дружбы</w:t>
      </w:r>
      <w:r w:rsidRPr="00324A6B">
        <w:rPr>
          <w:rFonts w:ascii="Times New Roman" w:hAnsi="Times New Roman"/>
          <w:sz w:val="28"/>
          <w:szCs w:val="28"/>
        </w:rPr>
        <w:t>.</w:t>
      </w:r>
    </w:p>
    <w:p w:rsidR="006B1EF2" w:rsidRDefault="006B1EF2" w:rsidP="006B1EF2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</w:p>
    <w:p w:rsidR="006B1EF2" w:rsidRDefault="006B1EF2" w:rsidP="006B1E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Аннотация: </w:t>
      </w:r>
    </w:p>
    <w:p w:rsidR="006B1EF2" w:rsidRPr="00324A6B" w:rsidRDefault="006B1EF2" w:rsidP="006B1EF2">
      <w:pPr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t xml:space="preserve">Дидактический материал, разработанный с помощью программного обеспечения </w:t>
      </w:r>
      <w:r w:rsidR="00105B30">
        <w:rPr>
          <w:rFonts w:ascii="Times New Roman" w:hAnsi="Times New Roman"/>
          <w:sz w:val="28"/>
          <w:szCs w:val="28"/>
          <w:lang w:val="en-US"/>
        </w:rPr>
        <w:t>SMART</w:t>
      </w:r>
      <w:r w:rsidR="00105B30" w:rsidRPr="00105B30">
        <w:rPr>
          <w:rFonts w:ascii="Times New Roman" w:hAnsi="Times New Roman"/>
          <w:sz w:val="28"/>
          <w:szCs w:val="28"/>
        </w:rPr>
        <w:t xml:space="preserve"> </w:t>
      </w:r>
      <w:r w:rsidR="00105B30">
        <w:rPr>
          <w:rFonts w:ascii="Times New Roman" w:hAnsi="Times New Roman"/>
          <w:sz w:val="28"/>
          <w:szCs w:val="28"/>
          <w:lang w:val="en-US"/>
        </w:rPr>
        <w:t>Notebook</w:t>
      </w:r>
      <w:r w:rsidRPr="006B1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интерактивной доски</w:t>
      </w:r>
      <w:r w:rsidRPr="006B1EF2">
        <w:rPr>
          <w:rFonts w:ascii="Times New Roman" w:hAnsi="Times New Roman"/>
          <w:sz w:val="28"/>
          <w:szCs w:val="28"/>
        </w:rPr>
        <w:t xml:space="preserve"> </w:t>
      </w:r>
      <w:r w:rsidR="00105B30">
        <w:rPr>
          <w:rFonts w:ascii="Times New Roman" w:hAnsi="Times New Roman"/>
          <w:sz w:val="28"/>
          <w:szCs w:val="28"/>
          <w:lang w:val="en-US"/>
        </w:rPr>
        <w:t>Smart</w:t>
      </w:r>
      <w:r w:rsidRPr="00324A6B">
        <w:rPr>
          <w:rFonts w:ascii="Times New Roman" w:hAnsi="Times New Roman"/>
          <w:sz w:val="28"/>
          <w:szCs w:val="28"/>
        </w:rPr>
        <w:t xml:space="preserve"> </w:t>
      </w:r>
      <w:r w:rsidRPr="00324A6B"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4A6B">
        <w:rPr>
          <w:rFonts w:ascii="Times New Roman" w:hAnsi="Times New Roman"/>
          <w:sz w:val="28"/>
          <w:szCs w:val="28"/>
        </w:rPr>
        <w:t>.</w:t>
      </w:r>
    </w:p>
    <w:p w:rsidR="006B1EF2" w:rsidRPr="00324A6B" w:rsidRDefault="006B1EF2" w:rsidP="006B1EF2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</w:rPr>
      </w:pPr>
      <w:r w:rsidRPr="00324A6B">
        <w:rPr>
          <w:rFonts w:ascii="Times New Roman" w:hAnsi="Times New Roman"/>
          <w:sz w:val="28"/>
          <w:szCs w:val="28"/>
        </w:rPr>
        <w:lastRenderedPageBreak/>
        <w:t xml:space="preserve">ЦОР (цифровой образовательный ресурс) можно использовать в качестве </w:t>
      </w:r>
      <w:r w:rsidR="00511835">
        <w:rPr>
          <w:rFonts w:ascii="Times New Roman" w:hAnsi="Times New Roman"/>
          <w:sz w:val="28"/>
          <w:szCs w:val="28"/>
        </w:rPr>
        <w:t>материала для повторения теоретического материала,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4A6B">
        <w:rPr>
          <w:rFonts w:ascii="Times New Roman" w:hAnsi="Times New Roman"/>
          <w:sz w:val="28"/>
          <w:szCs w:val="28"/>
        </w:rPr>
        <w:t xml:space="preserve">а также </w:t>
      </w:r>
      <w:r w:rsidR="00511835">
        <w:rPr>
          <w:rFonts w:ascii="Times New Roman" w:hAnsi="Times New Roman"/>
          <w:sz w:val="28"/>
          <w:szCs w:val="28"/>
        </w:rPr>
        <w:t xml:space="preserve">в течение всего учебного года в 4 </w:t>
      </w:r>
      <w:r w:rsidRPr="00324A6B">
        <w:rPr>
          <w:rFonts w:ascii="Times New Roman" w:hAnsi="Times New Roman"/>
          <w:sz w:val="28"/>
          <w:szCs w:val="28"/>
        </w:rPr>
        <w:t xml:space="preserve"> классе.  На уроке может использоваться как один слайд, так и несколько слайдов</w:t>
      </w:r>
      <w:r>
        <w:rPr>
          <w:rFonts w:ascii="Times New Roman" w:hAnsi="Times New Roman"/>
          <w:sz w:val="28"/>
          <w:szCs w:val="28"/>
        </w:rPr>
        <w:t>.</w:t>
      </w:r>
      <w:r w:rsidRPr="00324A6B">
        <w:rPr>
          <w:rFonts w:ascii="Times New Roman" w:hAnsi="Times New Roman"/>
          <w:sz w:val="28"/>
          <w:szCs w:val="28"/>
        </w:rPr>
        <w:t xml:space="preserve"> </w:t>
      </w:r>
    </w:p>
    <w:p w:rsidR="006B1EF2" w:rsidRPr="00A54BF1" w:rsidRDefault="006B1EF2" w:rsidP="006B1EF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6B1EF2" w:rsidRPr="007326D9" w:rsidRDefault="006B1EF2" w:rsidP="006B1EF2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XSpec="right" w:tblpY="7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7"/>
        <w:gridCol w:w="3090"/>
        <w:gridCol w:w="3056"/>
        <w:gridCol w:w="3296"/>
      </w:tblGrid>
      <w:tr w:rsidR="006B1EF2" w:rsidRPr="007F625C" w:rsidTr="00B801FA">
        <w:trPr>
          <w:trHeight w:val="1568"/>
        </w:trPr>
        <w:tc>
          <w:tcPr>
            <w:tcW w:w="5267" w:type="dxa"/>
            <w:tcBorders>
              <w:tr2bl w:val="single" w:sz="4" w:space="0" w:color="auto"/>
            </w:tcBorders>
          </w:tcPr>
          <w:p w:rsidR="006B1EF2" w:rsidRPr="007F625C" w:rsidRDefault="006B1EF2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Этапы учебной деятельности</w:t>
            </w:r>
          </w:p>
          <w:p w:rsidR="006B1EF2" w:rsidRPr="007F625C" w:rsidRDefault="006B1EF2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 xml:space="preserve"> (урока, темы)</w:t>
            </w:r>
          </w:p>
          <w:p w:rsidR="006B1EF2" w:rsidRPr="007F625C" w:rsidRDefault="006B1EF2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1EF2" w:rsidRPr="007F625C" w:rsidRDefault="006B1EF2" w:rsidP="00C117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 xml:space="preserve">Скриншоты </w:t>
            </w:r>
          </w:p>
          <w:p w:rsidR="006B1EF2" w:rsidRPr="007F625C" w:rsidRDefault="006B1EF2" w:rsidP="00C117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страниц ресурса</w:t>
            </w:r>
          </w:p>
        </w:tc>
        <w:tc>
          <w:tcPr>
            <w:tcW w:w="3090" w:type="dxa"/>
          </w:tcPr>
          <w:p w:rsidR="006B1EF2" w:rsidRPr="007F625C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Описание используемых педагогических приемов</w:t>
            </w:r>
          </w:p>
        </w:tc>
        <w:tc>
          <w:tcPr>
            <w:tcW w:w="3056" w:type="dxa"/>
          </w:tcPr>
          <w:p w:rsidR="006B1EF2" w:rsidRPr="007F625C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 xml:space="preserve">Описание интерактивных приемов, инструментов, функций </w:t>
            </w:r>
            <w:proofErr w:type="gramStart"/>
            <w:r w:rsidRPr="007F625C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3296" w:type="dxa"/>
          </w:tcPr>
          <w:p w:rsidR="006B1EF2" w:rsidRPr="007F625C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Результативность использования ресурса в учебной деятельности</w:t>
            </w:r>
          </w:p>
        </w:tc>
      </w:tr>
      <w:tr w:rsidR="006B1EF2" w:rsidRPr="007F625C" w:rsidTr="00B801FA">
        <w:tc>
          <w:tcPr>
            <w:tcW w:w="5267" w:type="dxa"/>
          </w:tcPr>
          <w:p w:rsidR="006B1EF2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EF2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EF2" w:rsidRDefault="00511835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AEF1BD" wp14:editId="397C9A2F">
                  <wp:extent cx="2628716" cy="1959428"/>
                  <wp:effectExtent l="0" t="0" r="63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0754" cy="1968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B1EF2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EF2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EF2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EF2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4283" w:rsidRDefault="001F4283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4283" w:rsidRDefault="001F4283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EF2" w:rsidRPr="007F625C" w:rsidRDefault="006B1EF2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6B1EF2" w:rsidRPr="007F625C" w:rsidRDefault="006B1EF2" w:rsidP="00C117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625C">
              <w:rPr>
                <w:rFonts w:ascii="Times New Roman" w:hAnsi="Times New Roman"/>
                <w:b/>
                <w:sz w:val="28"/>
                <w:szCs w:val="28"/>
              </w:rPr>
              <w:t>Титульная страница.</w:t>
            </w:r>
          </w:p>
          <w:p w:rsidR="006B1EF2" w:rsidRPr="007F625C" w:rsidRDefault="006B1EF2" w:rsidP="00C117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625C">
              <w:rPr>
                <w:rFonts w:ascii="Times New Roman" w:hAnsi="Times New Roman"/>
                <w:sz w:val="28"/>
                <w:szCs w:val="28"/>
              </w:rPr>
              <w:t>Общая информация о материале и авторе.</w:t>
            </w:r>
          </w:p>
          <w:p w:rsidR="006B1EF2" w:rsidRPr="007F625C" w:rsidRDefault="006B1EF2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6B1EF2" w:rsidRPr="007F625C" w:rsidRDefault="00511835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</w:t>
            </w:r>
            <w:r w:rsidR="006B1EF2">
              <w:rPr>
                <w:rFonts w:ascii="Times New Roman" w:hAnsi="Times New Roman"/>
                <w:sz w:val="28"/>
                <w:szCs w:val="28"/>
              </w:rPr>
              <w:t>, запись данных об авторе.</w:t>
            </w:r>
          </w:p>
        </w:tc>
        <w:tc>
          <w:tcPr>
            <w:tcW w:w="3296" w:type="dxa"/>
          </w:tcPr>
          <w:p w:rsidR="006B1EF2" w:rsidRPr="007F625C" w:rsidRDefault="006B1EF2" w:rsidP="00C11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EF2" w:rsidRPr="007F625C" w:rsidTr="00B801FA">
        <w:tc>
          <w:tcPr>
            <w:tcW w:w="5267" w:type="dxa"/>
          </w:tcPr>
          <w:p w:rsidR="006B1EF2" w:rsidRPr="007F625C" w:rsidRDefault="00511835" w:rsidP="006B1E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C33C23B" wp14:editId="68AF445F">
                  <wp:extent cx="1973943" cy="2040998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617" cy="2044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</w:tcPr>
          <w:p w:rsidR="006B1EF2" w:rsidRPr="007F625C" w:rsidRDefault="00511835" w:rsidP="00C11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навыка знания парных согласных звуков</w:t>
            </w:r>
          </w:p>
        </w:tc>
        <w:tc>
          <w:tcPr>
            <w:tcW w:w="3056" w:type="dxa"/>
          </w:tcPr>
          <w:p w:rsidR="006B1EF2" w:rsidRPr="007F625C" w:rsidRDefault="00511835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Интерактивный элемент «снеговик», вставка фигур, группировка и закрепление фигур, перемещение на передний и задний план</w:t>
            </w:r>
          </w:p>
        </w:tc>
        <w:tc>
          <w:tcPr>
            <w:tcW w:w="3296" w:type="dxa"/>
          </w:tcPr>
          <w:p w:rsidR="006B1EF2" w:rsidRPr="007F625C" w:rsidRDefault="00511835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называют парные звуки и проверяют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отодвигая кружки в сторону</w:t>
            </w:r>
          </w:p>
        </w:tc>
      </w:tr>
      <w:tr w:rsidR="006B1EF2" w:rsidRPr="007F625C" w:rsidTr="00B801FA">
        <w:tc>
          <w:tcPr>
            <w:tcW w:w="5267" w:type="dxa"/>
          </w:tcPr>
          <w:p w:rsidR="006B1EF2" w:rsidRPr="007F625C" w:rsidRDefault="00511835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DEE2EE" wp14:editId="4FB485F3">
                  <wp:extent cx="2278743" cy="2212756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390" cy="2213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</w:tcPr>
          <w:p w:rsidR="006B1EF2" w:rsidRPr="007F625C" w:rsidRDefault="00511835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написания слов, содержащих двойную согласную.</w:t>
            </w:r>
          </w:p>
        </w:tc>
        <w:tc>
          <w:tcPr>
            <w:tcW w:w="3056" w:type="dxa"/>
          </w:tcPr>
          <w:p w:rsidR="006B1EF2" w:rsidRPr="007F625C" w:rsidRDefault="00511835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Вставка текста, интерактивного элемента «солнце», таблица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затеннением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«шторка», клонирование</w:t>
            </w:r>
            <w:r w:rsidR="00B801FA">
              <w:rPr>
                <w:rFonts w:ascii="Times New Roman" w:hAnsi="Times New Roman"/>
                <w:sz w:val="28"/>
                <w:szCs w:val="28"/>
              </w:rPr>
              <w:t>, группировка и закрепление объекта.</w:t>
            </w:r>
          </w:p>
        </w:tc>
        <w:tc>
          <w:tcPr>
            <w:tcW w:w="3296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Учащиеся, используя множественное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клонирование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расставляют правильно буквы и называют правило. Проверка осуществляется нажатием на шторку.</w:t>
            </w:r>
          </w:p>
        </w:tc>
      </w:tr>
      <w:tr w:rsidR="006B1EF2" w:rsidRPr="007F625C" w:rsidTr="00B801FA">
        <w:trPr>
          <w:trHeight w:val="3399"/>
        </w:trPr>
        <w:tc>
          <w:tcPr>
            <w:tcW w:w="5267" w:type="dxa"/>
          </w:tcPr>
          <w:p w:rsidR="006B1EF2" w:rsidRPr="007F625C" w:rsidRDefault="00511835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B838BAD" wp14:editId="609241DD">
                  <wp:extent cx="2148114" cy="2365828"/>
                  <wp:effectExtent l="0" t="0" r="508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882" cy="2368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Повторение написания мягкого знака в конце слов.</w:t>
            </w:r>
          </w:p>
        </w:tc>
        <w:tc>
          <w:tcPr>
            <w:tcW w:w="3056" w:type="dxa"/>
          </w:tcPr>
          <w:p w:rsidR="006B1EF2" w:rsidRPr="00610FDD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текста, проявителя «лупа», интерактивного элемента «медведь», группировка и закрепление объектов.</w:t>
            </w:r>
          </w:p>
        </w:tc>
        <w:tc>
          <w:tcPr>
            <w:tcW w:w="3296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называют слова, где нужно поставить мягкий знак и проверяют с помощью «лупы»</w:t>
            </w:r>
          </w:p>
        </w:tc>
      </w:tr>
      <w:tr w:rsidR="006B1EF2" w:rsidRPr="007F625C" w:rsidTr="00B801FA">
        <w:tc>
          <w:tcPr>
            <w:tcW w:w="5267" w:type="dxa"/>
          </w:tcPr>
          <w:p w:rsidR="006B1EF2" w:rsidRPr="007F625C" w:rsidRDefault="00511835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F5A934" wp14:editId="1C691BA4">
                  <wp:extent cx="3207657" cy="2646453"/>
                  <wp:effectExtent l="0" t="0" r="0" b="190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010" cy="2655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Повторение написания разделительных мягкого и твердого знаков.</w:t>
            </w:r>
            <w:proofErr w:type="gramEnd"/>
          </w:p>
        </w:tc>
        <w:tc>
          <w:tcPr>
            <w:tcW w:w="3056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текста, множественное клонирование, группировка и закрепление объектов.</w:t>
            </w:r>
          </w:p>
        </w:tc>
        <w:tc>
          <w:tcPr>
            <w:tcW w:w="3296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расставляют знаки и называют правило, которым они пользовались</w:t>
            </w:r>
          </w:p>
        </w:tc>
      </w:tr>
      <w:tr w:rsidR="006B1EF2" w:rsidRPr="007F625C" w:rsidTr="00B801FA">
        <w:tc>
          <w:tcPr>
            <w:tcW w:w="5267" w:type="dxa"/>
          </w:tcPr>
          <w:p w:rsidR="006B1EF2" w:rsidRPr="007F625C" w:rsidRDefault="00511835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7561DB3" wp14:editId="0DBE1B92">
                  <wp:extent cx="2779537" cy="2002971"/>
                  <wp:effectExtent l="0" t="0" r="190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5495" cy="200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написания словарных слов</w:t>
            </w:r>
          </w:p>
        </w:tc>
        <w:tc>
          <w:tcPr>
            <w:tcW w:w="3056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текста, интерактивного элемента</w:t>
            </w:r>
            <w:r w:rsidR="003E1011">
              <w:rPr>
                <w:rFonts w:ascii="Times New Roman" w:hAnsi="Times New Roman"/>
                <w:sz w:val="28"/>
                <w:szCs w:val="28"/>
              </w:rPr>
              <w:t>, закрепление объектов.</w:t>
            </w:r>
          </w:p>
        </w:tc>
        <w:tc>
          <w:tcPr>
            <w:tcW w:w="3296" w:type="dxa"/>
          </w:tcPr>
          <w:p w:rsidR="006B1EF2" w:rsidRPr="007F625C" w:rsidRDefault="00B801FA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Называют пра</w:t>
            </w:r>
            <w:r w:rsidR="003E1011">
              <w:rPr>
                <w:rFonts w:ascii="Times New Roman" w:hAnsi="Times New Roman"/>
                <w:sz w:val="28"/>
                <w:szCs w:val="28"/>
              </w:rPr>
              <w:t>ви</w:t>
            </w:r>
            <w:r>
              <w:rPr>
                <w:rFonts w:ascii="Times New Roman" w:hAnsi="Times New Roman"/>
                <w:sz w:val="28"/>
                <w:szCs w:val="28"/>
              </w:rPr>
              <w:t>льное написание слова и проверяют себя</w:t>
            </w:r>
            <w:r w:rsidR="003E1011">
              <w:rPr>
                <w:rFonts w:ascii="Times New Roman" w:hAnsi="Times New Roman"/>
                <w:sz w:val="28"/>
                <w:szCs w:val="28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нажимая на шарик.</w:t>
            </w:r>
          </w:p>
        </w:tc>
      </w:tr>
      <w:tr w:rsidR="006B1EF2" w:rsidRPr="007F625C" w:rsidTr="00B801FA">
        <w:tc>
          <w:tcPr>
            <w:tcW w:w="5267" w:type="dxa"/>
          </w:tcPr>
          <w:p w:rsidR="006B1EF2" w:rsidRPr="007F625C" w:rsidRDefault="00511835" w:rsidP="00C11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3464B7" wp14:editId="62088E8E">
                  <wp:extent cx="3068034" cy="1625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4220" cy="1628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</w:tcPr>
          <w:p w:rsidR="006B1EF2" w:rsidRPr="007F625C" w:rsidRDefault="006B1EF2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6B1EF2" w:rsidRPr="007F625C" w:rsidRDefault="003E1011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Вставка текста, закрепление.</w:t>
            </w:r>
          </w:p>
        </w:tc>
        <w:tc>
          <w:tcPr>
            <w:tcW w:w="3296" w:type="dxa"/>
          </w:tcPr>
          <w:p w:rsidR="006B1EF2" w:rsidRPr="007F625C" w:rsidRDefault="006B1EF2" w:rsidP="00C11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1EF2" w:rsidRDefault="006B1EF2" w:rsidP="006B1EF2">
      <w:pPr>
        <w:pStyle w:val="a3"/>
        <w:spacing w:after="0" w:line="240" w:lineRule="auto"/>
        <w:ind w:left="502"/>
        <w:jc w:val="both"/>
        <w:rPr>
          <w:rFonts w:ascii="Times New Roman" w:hAnsi="Times New Roman"/>
          <w:sz w:val="28"/>
        </w:rPr>
      </w:pPr>
    </w:p>
    <w:p w:rsidR="006B1EF2" w:rsidRDefault="006B1EF2" w:rsidP="006B1EF2"/>
    <w:p w:rsidR="006B1EF2" w:rsidRDefault="006B1EF2" w:rsidP="006B1EF2"/>
    <w:p w:rsidR="000F3752" w:rsidRDefault="000F3752"/>
    <w:sectPr w:rsidR="000F3752" w:rsidSect="00060A6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A5727"/>
    <w:multiLevelType w:val="hybridMultilevel"/>
    <w:tmpl w:val="61989C6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EF2"/>
    <w:rsid w:val="00040316"/>
    <w:rsid w:val="00057454"/>
    <w:rsid w:val="000A1636"/>
    <w:rsid w:val="000A3116"/>
    <w:rsid w:val="000F2862"/>
    <w:rsid w:val="000F3752"/>
    <w:rsid w:val="00105B30"/>
    <w:rsid w:val="00195790"/>
    <w:rsid w:val="001D129C"/>
    <w:rsid w:val="001F4283"/>
    <w:rsid w:val="00203A1C"/>
    <w:rsid w:val="002506AB"/>
    <w:rsid w:val="002E2FB3"/>
    <w:rsid w:val="00314770"/>
    <w:rsid w:val="00397784"/>
    <w:rsid w:val="003D4371"/>
    <w:rsid w:val="003E1011"/>
    <w:rsid w:val="003F34B4"/>
    <w:rsid w:val="00420737"/>
    <w:rsid w:val="00423BF3"/>
    <w:rsid w:val="004D117A"/>
    <w:rsid w:val="004D1A47"/>
    <w:rsid w:val="00511835"/>
    <w:rsid w:val="005119EF"/>
    <w:rsid w:val="00531E81"/>
    <w:rsid w:val="005C025C"/>
    <w:rsid w:val="005C4A59"/>
    <w:rsid w:val="005E69A7"/>
    <w:rsid w:val="00645A15"/>
    <w:rsid w:val="006544F7"/>
    <w:rsid w:val="0069527A"/>
    <w:rsid w:val="006B1EF2"/>
    <w:rsid w:val="006D21DC"/>
    <w:rsid w:val="006E16A1"/>
    <w:rsid w:val="00757693"/>
    <w:rsid w:val="007B6DEB"/>
    <w:rsid w:val="00841F6B"/>
    <w:rsid w:val="008D371F"/>
    <w:rsid w:val="00940190"/>
    <w:rsid w:val="00974276"/>
    <w:rsid w:val="009C2397"/>
    <w:rsid w:val="009C6E4A"/>
    <w:rsid w:val="009D3B71"/>
    <w:rsid w:val="009D5292"/>
    <w:rsid w:val="00B5699F"/>
    <w:rsid w:val="00B801FA"/>
    <w:rsid w:val="00BA6D9C"/>
    <w:rsid w:val="00BC1CAD"/>
    <w:rsid w:val="00BD1228"/>
    <w:rsid w:val="00C31AE4"/>
    <w:rsid w:val="00C64CF5"/>
    <w:rsid w:val="00C92118"/>
    <w:rsid w:val="00CF5FBA"/>
    <w:rsid w:val="00D54468"/>
    <w:rsid w:val="00D76B5A"/>
    <w:rsid w:val="00E037EF"/>
    <w:rsid w:val="00E348BA"/>
    <w:rsid w:val="00E62DC3"/>
    <w:rsid w:val="00EF652B"/>
    <w:rsid w:val="00F0648A"/>
    <w:rsid w:val="00F25783"/>
    <w:rsid w:val="00F35FF4"/>
    <w:rsid w:val="00F9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1E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1E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</dc:creator>
  <cp:lastModifiedBy>СОШ №17</cp:lastModifiedBy>
  <cp:revision>2</cp:revision>
  <dcterms:created xsi:type="dcterms:W3CDTF">2013-11-11T19:29:00Z</dcterms:created>
  <dcterms:modified xsi:type="dcterms:W3CDTF">2013-11-11T19:29:00Z</dcterms:modified>
</cp:coreProperties>
</file>